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54" w:rsidRPr="00287160" w:rsidRDefault="00027C7F" w:rsidP="00287160">
      <w:pPr>
        <w:jc w:val="center"/>
        <w:rPr>
          <w:rFonts w:ascii="Times New Roman" w:hAnsi="Times New Roman"/>
          <w:b/>
          <w:sz w:val="28"/>
          <w:szCs w:val="28"/>
        </w:rPr>
      </w:pPr>
      <w:r w:rsidRPr="00287160">
        <w:rPr>
          <w:rFonts w:ascii="Times New Roman" w:hAnsi="Times New Roman"/>
          <w:b/>
          <w:sz w:val="28"/>
          <w:szCs w:val="28"/>
        </w:rPr>
        <w:t>Учебные сборы.</w:t>
      </w:r>
    </w:p>
    <w:p w:rsidR="00027C7F" w:rsidRPr="00287160" w:rsidRDefault="00027C7F" w:rsidP="00287160">
      <w:pPr>
        <w:jc w:val="center"/>
        <w:rPr>
          <w:rFonts w:ascii="Times New Roman" w:hAnsi="Times New Roman"/>
          <w:sz w:val="28"/>
          <w:szCs w:val="28"/>
        </w:rPr>
      </w:pPr>
      <w:r w:rsidRPr="00287160">
        <w:rPr>
          <w:rFonts w:ascii="Times New Roman" w:hAnsi="Times New Roman"/>
          <w:sz w:val="28"/>
          <w:szCs w:val="28"/>
        </w:rPr>
        <w:t>Тематическое планирование.</w:t>
      </w:r>
    </w:p>
    <w:p w:rsidR="00027C7F" w:rsidRPr="00287160" w:rsidRDefault="00027C7F" w:rsidP="00287160">
      <w:pPr>
        <w:jc w:val="center"/>
        <w:rPr>
          <w:rFonts w:ascii="Times New Roman" w:hAnsi="Times New Roman"/>
          <w:sz w:val="28"/>
          <w:szCs w:val="28"/>
        </w:rPr>
      </w:pPr>
      <w:r w:rsidRPr="00287160">
        <w:rPr>
          <w:rFonts w:ascii="Times New Roman" w:hAnsi="Times New Roman"/>
          <w:sz w:val="28"/>
          <w:szCs w:val="28"/>
        </w:rPr>
        <w:t>10 КЛАСС (5 ДНЕЙ, ВСЕГО 35 Ч)</w:t>
      </w:r>
    </w:p>
    <w:tbl>
      <w:tblPr>
        <w:tblStyle w:val="a3"/>
        <w:tblW w:w="0" w:type="auto"/>
        <w:tblLook w:val="04A0"/>
      </w:tblPr>
      <w:tblGrid>
        <w:gridCol w:w="3200"/>
        <w:gridCol w:w="6053"/>
        <w:gridCol w:w="4535"/>
      </w:tblGrid>
      <w:tr w:rsidR="009348A3" w:rsidRPr="00287160" w:rsidTr="00027C7F">
        <w:tc>
          <w:tcPr>
            <w:tcW w:w="0" w:type="auto"/>
          </w:tcPr>
          <w:p w:rsidR="00027C7F" w:rsidRPr="00287160" w:rsidRDefault="00027C7F" w:rsidP="002871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7160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027C7F" w:rsidRPr="00287160" w:rsidRDefault="00027C7F" w:rsidP="002871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7160">
              <w:rPr>
                <w:rFonts w:ascii="Times New Roman" w:hAnsi="Times New Roman"/>
                <w:b/>
                <w:sz w:val="28"/>
                <w:szCs w:val="28"/>
              </w:rPr>
              <w:t>Содержание темы</w:t>
            </w:r>
          </w:p>
        </w:tc>
        <w:tc>
          <w:tcPr>
            <w:tcW w:w="0" w:type="auto"/>
          </w:tcPr>
          <w:p w:rsidR="00027C7F" w:rsidRPr="00287160" w:rsidRDefault="00027C7F" w:rsidP="002871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7160">
              <w:rPr>
                <w:rFonts w:ascii="Times New Roman" w:hAnsi="Times New Roman"/>
                <w:b/>
                <w:sz w:val="28"/>
                <w:szCs w:val="28"/>
              </w:rPr>
              <w:t>Характеристика основных видов деятельности учащихся</w:t>
            </w:r>
          </w:p>
        </w:tc>
      </w:tr>
      <w:tr w:rsidR="007F2C40" w:rsidRPr="00287160" w:rsidTr="00EC5A1B">
        <w:tc>
          <w:tcPr>
            <w:tcW w:w="0" w:type="auto"/>
            <w:gridSpan w:val="3"/>
          </w:tcPr>
          <w:p w:rsidR="007F2C40" w:rsidRPr="00287160" w:rsidRDefault="007F2C40" w:rsidP="007F2C4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87160">
              <w:rPr>
                <w:rFonts w:ascii="Times New Roman" w:hAnsi="Times New Roman"/>
                <w:b/>
                <w:i/>
                <w:sz w:val="28"/>
                <w:szCs w:val="28"/>
              </w:rPr>
              <w:t>Модуль «Элементы начальной военной подготовки»</w:t>
            </w:r>
          </w:p>
        </w:tc>
      </w:tr>
      <w:tr w:rsidR="009348A3" w:rsidRPr="00287160" w:rsidTr="00027C7F">
        <w:tc>
          <w:tcPr>
            <w:tcW w:w="0" w:type="auto"/>
          </w:tcPr>
          <w:p w:rsidR="00027C7F" w:rsidRPr="00287160" w:rsidRDefault="00027C7F" w:rsidP="00027C7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87160">
              <w:rPr>
                <w:rFonts w:ascii="Times New Roman" w:hAnsi="Times New Roman"/>
                <w:b/>
                <w:i/>
                <w:sz w:val="28"/>
                <w:szCs w:val="28"/>
              </w:rPr>
              <w:t>1. Строевая подготовка (6 ч)</w:t>
            </w:r>
          </w:p>
        </w:tc>
        <w:tc>
          <w:tcPr>
            <w:tcW w:w="0" w:type="auto"/>
          </w:tcPr>
          <w:p w:rsidR="00027C7F" w:rsidRPr="00287160" w:rsidRDefault="00027C7F" w:rsidP="00027C7F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 xml:space="preserve">1.  Строи и управление ими. </w:t>
            </w:r>
          </w:p>
          <w:p w:rsidR="00027C7F" w:rsidRPr="00287160" w:rsidRDefault="00027C7F" w:rsidP="00027C7F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2.  Строевые приёмы и движение без оружия.</w:t>
            </w:r>
          </w:p>
          <w:p w:rsidR="00027C7F" w:rsidRPr="00287160" w:rsidRDefault="00027C7F" w:rsidP="00027C7F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3.  Выполнение воинского приветствия без оружия на месте и в движении.</w:t>
            </w:r>
          </w:p>
          <w:p w:rsidR="00027C7F" w:rsidRPr="00287160" w:rsidRDefault="00027C7F" w:rsidP="00027C7F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 xml:space="preserve">4.  Выход из строя и возвращение в строй. </w:t>
            </w:r>
          </w:p>
          <w:p w:rsidR="00027C7F" w:rsidRPr="00287160" w:rsidRDefault="00027C7F" w:rsidP="00027C7F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5.  Подход к начальнику и отход от него.</w:t>
            </w:r>
          </w:p>
          <w:p w:rsidR="00027C7F" w:rsidRPr="00287160" w:rsidRDefault="00027C7F" w:rsidP="00027C7F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6.  Строи отделения.</w:t>
            </w:r>
          </w:p>
        </w:tc>
        <w:tc>
          <w:tcPr>
            <w:tcW w:w="0" w:type="auto"/>
          </w:tcPr>
          <w:p w:rsidR="00027C7F" w:rsidRPr="00287160" w:rsidRDefault="00027C7F" w:rsidP="00027C7F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 xml:space="preserve">Изучить принципы организации строя и управления им. </w:t>
            </w:r>
          </w:p>
          <w:p w:rsidR="00027C7F" w:rsidRPr="00287160" w:rsidRDefault="00027C7F" w:rsidP="00027C7F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Понимать значение воинского приветствия.</w:t>
            </w:r>
          </w:p>
          <w:p w:rsidR="00027C7F" w:rsidRPr="00287160" w:rsidRDefault="00027C7F" w:rsidP="00027C7F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 xml:space="preserve">Освоить выход из строя и возвращение в строй. </w:t>
            </w:r>
          </w:p>
          <w:p w:rsidR="00027C7F" w:rsidRPr="00287160" w:rsidRDefault="00027C7F" w:rsidP="00027C7F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Освоить подход к начальнику и отход от него.</w:t>
            </w:r>
          </w:p>
          <w:p w:rsidR="00027C7F" w:rsidRPr="00287160" w:rsidRDefault="00027C7F" w:rsidP="00027C7F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Изучить строи отделения.</w:t>
            </w:r>
          </w:p>
        </w:tc>
      </w:tr>
      <w:tr w:rsidR="009348A3" w:rsidRPr="00287160" w:rsidTr="00027C7F">
        <w:tc>
          <w:tcPr>
            <w:tcW w:w="0" w:type="auto"/>
          </w:tcPr>
          <w:p w:rsidR="00027C7F" w:rsidRPr="00287160" w:rsidRDefault="00EC334B" w:rsidP="00EC334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87160">
              <w:rPr>
                <w:rFonts w:ascii="Times New Roman" w:hAnsi="Times New Roman"/>
                <w:b/>
                <w:i/>
                <w:sz w:val="28"/>
                <w:szCs w:val="28"/>
              </w:rPr>
              <w:t>2. Огневая подготовка (8 ч)</w:t>
            </w:r>
          </w:p>
        </w:tc>
        <w:tc>
          <w:tcPr>
            <w:tcW w:w="0" w:type="auto"/>
          </w:tcPr>
          <w:p w:rsidR="00EC334B" w:rsidRPr="00287160" w:rsidRDefault="00EC334B" w:rsidP="00EC334B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7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 Назначение, боевые свойства  и общее устройство автомата Калашникова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334B" w:rsidRPr="00287160" w:rsidRDefault="00EC334B" w:rsidP="00EC334B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8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 Работа частей и механизмов автомата Калашникова при стрельбе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C334B" w:rsidRPr="00287160" w:rsidRDefault="00EC334B" w:rsidP="00EC334B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9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 Неполная разборка и сборка автомата Калашникова для чистки и смазки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334B" w:rsidRPr="00287160" w:rsidRDefault="00EC334B" w:rsidP="00EC334B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10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 Меры безопасности при обращении с автоматом Калашникова и патронами в повседневной жизнедеятельности и при проведении стрельб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334B" w:rsidRPr="00287160" w:rsidRDefault="00EC334B" w:rsidP="00EC334B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11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 Основы и правила стрельбы 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C334B" w:rsidRPr="00287160" w:rsidRDefault="00EC334B" w:rsidP="00EC334B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12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 Ведение огня из автомата Калашникова 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C334B" w:rsidRPr="00287160" w:rsidRDefault="00EC334B" w:rsidP="00EC334B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  Ручные осколочные гранаты.</w:t>
            </w:r>
          </w:p>
          <w:p w:rsidR="00027C7F" w:rsidRPr="00287160" w:rsidRDefault="00EC334B" w:rsidP="00EC334B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14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 Меры безопасности при обращении с ручными осколочными гранатами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925DF8" w:rsidRPr="00287160" w:rsidRDefault="00EC334B" w:rsidP="00EC334B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lastRenderedPageBreak/>
              <w:t>Характеризовать назначение, боевые свойства и общее устройство автомата Калашникова</w:t>
            </w:r>
          </w:p>
          <w:p w:rsidR="00925DF8" w:rsidRPr="00287160" w:rsidRDefault="00EC334B" w:rsidP="00EC334B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Освоить неполную разборку и сборку автомата Калашникова, а также чистку и смазку</w:t>
            </w:r>
            <w:r w:rsidR="00CC40B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27C7F" w:rsidRPr="00287160" w:rsidRDefault="00EC334B" w:rsidP="00EC334B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Изучить меры безопасности при проведении боевых стрельб и при обращении с оружием</w:t>
            </w:r>
            <w:r w:rsidR="00CC40B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25DF8" w:rsidRPr="00287160" w:rsidRDefault="00EC334B" w:rsidP="00EC334B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Отрабатывать приёмы ведения огня из автомата Калашникова</w:t>
            </w:r>
            <w:r w:rsidR="00CC40BC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25DF8" w:rsidRPr="00287160" w:rsidRDefault="00EC334B" w:rsidP="00EC334B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 xml:space="preserve">Усвоить устройство и поражающие </w:t>
            </w:r>
            <w:r w:rsidRPr="00287160">
              <w:rPr>
                <w:rFonts w:ascii="Times New Roman" w:hAnsi="Times New Roman"/>
                <w:sz w:val="28"/>
                <w:szCs w:val="28"/>
              </w:rPr>
              <w:lastRenderedPageBreak/>
              <w:t>факторы ручной осколочной гранаты</w:t>
            </w:r>
            <w:r w:rsidR="00CC40B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C334B" w:rsidRPr="00287160" w:rsidRDefault="00EC334B" w:rsidP="00EC334B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Усвоить требования безопасности при отработке обращения с ручными осколочными гранатами</w:t>
            </w:r>
            <w:r w:rsidR="00CC40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348A3" w:rsidRPr="00287160" w:rsidTr="00027C7F">
        <w:tc>
          <w:tcPr>
            <w:tcW w:w="0" w:type="auto"/>
          </w:tcPr>
          <w:p w:rsidR="00027C7F" w:rsidRPr="00287160" w:rsidRDefault="009348A3" w:rsidP="009348A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87160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3. Тактическая подготовка (7 ч)</w:t>
            </w:r>
          </w:p>
        </w:tc>
        <w:tc>
          <w:tcPr>
            <w:tcW w:w="0" w:type="auto"/>
          </w:tcPr>
          <w:p w:rsidR="009348A3" w:rsidRPr="00287160" w:rsidRDefault="009348A3" w:rsidP="009348A3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15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 Современный общевойсковой бой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348A3" w:rsidRPr="00287160" w:rsidRDefault="009348A3" w:rsidP="009348A3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16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 Инженерное оборудование позиции рядового бойца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48A3" w:rsidRPr="00287160" w:rsidRDefault="009348A3" w:rsidP="009348A3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17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 Способы передвижения в бою при действиях в пешем порядке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48A3" w:rsidRPr="00287160" w:rsidRDefault="009348A3" w:rsidP="009348A3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18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 Элементы военной топографии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348A3" w:rsidRPr="00287160" w:rsidRDefault="009348A3" w:rsidP="009348A3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19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 Действия по сигналам оповещения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348A3" w:rsidRPr="00287160" w:rsidRDefault="009348A3" w:rsidP="009348A3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20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 Оказание первой помощи в бою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27C7F" w:rsidRPr="00287160" w:rsidRDefault="009348A3" w:rsidP="009348A3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21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 Способы выноса раненого с поля боя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C23F75" w:rsidRPr="00287160" w:rsidRDefault="00C23F75" w:rsidP="00C23F75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Изучить особенности современного общевойскового боя</w:t>
            </w:r>
            <w:r w:rsidR="00CC40B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23F75" w:rsidRPr="00287160" w:rsidRDefault="00C23F75" w:rsidP="00C23F75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Изучить основные обязанности солдата в бою</w:t>
            </w:r>
            <w:r w:rsidR="00CC40BC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23F75" w:rsidRPr="00287160" w:rsidRDefault="00C23F75" w:rsidP="00C23F75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Знать и объяснять основные приёмы передвижения в бою</w:t>
            </w:r>
            <w:r w:rsidR="00CC40BC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C40BC" w:rsidRDefault="00C23F75" w:rsidP="00C23F75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Усвоить значение знаний топографии для успешного ведения боя</w:t>
            </w:r>
            <w:r w:rsidR="00CC40B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23F75" w:rsidRPr="00287160" w:rsidRDefault="00C23F75" w:rsidP="00C23F75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Характеризовать основные сигналы оповещения и взаимодействие по сигналам</w:t>
            </w:r>
            <w:r w:rsidR="00CC40BC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27C7F" w:rsidRPr="00287160" w:rsidRDefault="00C23F75" w:rsidP="00C23F75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Тренироваться по оказанию первой помощи в бою, освоить способы выноса раненого из боя</w:t>
            </w:r>
            <w:r w:rsidR="00CC40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348A3" w:rsidRPr="00287160" w:rsidTr="00027C7F">
        <w:tc>
          <w:tcPr>
            <w:tcW w:w="0" w:type="auto"/>
          </w:tcPr>
          <w:p w:rsidR="00027C7F" w:rsidRPr="00287160" w:rsidRDefault="009D56C1" w:rsidP="009D56C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87160">
              <w:rPr>
                <w:rFonts w:ascii="Times New Roman" w:hAnsi="Times New Roman"/>
                <w:b/>
                <w:i/>
                <w:sz w:val="28"/>
                <w:szCs w:val="28"/>
              </w:rPr>
              <w:t>4. Физическая подготовка (6 ч)</w:t>
            </w:r>
          </w:p>
        </w:tc>
        <w:tc>
          <w:tcPr>
            <w:tcW w:w="0" w:type="auto"/>
          </w:tcPr>
          <w:p w:rsidR="009D56C1" w:rsidRPr="00287160" w:rsidRDefault="009D56C1" w:rsidP="009D56C1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22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 Гимнастика и атлетическая подготовка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27C7F" w:rsidRPr="00287160" w:rsidRDefault="009D56C1" w:rsidP="009D56C1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23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 Преодоление препятствий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56C1" w:rsidRPr="00287160" w:rsidRDefault="009D56C1" w:rsidP="009D56C1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24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 Ускоренное передвижение, лёгкая атлетика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D56C1" w:rsidRPr="00287160" w:rsidRDefault="009D56C1" w:rsidP="009D56C1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25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 Комплексное учебно-тренировочное занятие 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56C1" w:rsidRPr="00287160" w:rsidRDefault="009D56C1" w:rsidP="009D56C1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26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 Комплексное учебно-тренировочное занятие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D56C1" w:rsidRPr="00287160" w:rsidRDefault="009D56C1" w:rsidP="009D56C1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 Комплексное учебно-тренировочное занятие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027C7F" w:rsidRPr="00287160" w:rsidRDefault="009D56C1" w:rsidP="009D56C1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lastRenderedPageBreak/>
              <w:t>Отрабатывать упражнения из области гимнастической и атлетической подготовки</w:t>
            </w:r>
            <w:r w:rsidR="00CC40B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E7529" w:rsidRPr="00287160" w:rsidRDefault="00BE7529" w:rsidP="00BE7529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Отрабатывать преодоление полосы препятствий, ускоренное передвижение, элементы лёгкой атлетики</w:t>
            </w:r>
            <w:r w:rsidR="00CC40B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D56C1" w:rsidRPr="00287160" w:rsidRDefault="00BE7529" w:rsidP="00BE7529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 xml:space="preserve">Отработка необходимых </w:t>
            </w:r>
            <w:r w:rsidRPr="00287160">
              <w:rPr>
                <w:rFonts w:ascii="Times New Roman" w:hAnsi="Times New Roman"/>
                <w:sz w:val="28"/>
                <w:szCs w:val="28"/>
              </w:rPr>
              <w:lastRenderedPageBreak/>
              <w:t>физических качеств (силы, быстроты, выносливости)</w:t>
            </w:r>
            <w:r w:rsidR="00CC40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348A3" w:rsidRPr="00287160" w:rsidTr="00027C7F">
        <w:tc>
          <w:tcPr>
            <w:tcW w:w="0" w:type="auto"/>
          </w:tcPr>
          <w:p w:rsidR="00027C7F" w:rsidRPr="00287160" w:rsidRDefault="00BE7529" w:rsidP="00BE7529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87160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5. Военно-медицинская подготовка (8 ч)</w:t>
            </w:r>
          </w:p>
        </w:tc>
        <w:tc>
          <w:tcPr>
            <w:tcW w:w="0" w:type="auto"/>
          </w:tcPr>
          <w:p w:rsidR="00D328DD" w:rsidRPr="00287160" w:rsidRDefault="00285987" w:rsidP="00285987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28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 Комплект индивидуальный медицинский гражданской защиты КИМГЗ и использование его средств по назначению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328DD" w:rsidRPr="00287160" w:rsidRDefault="00285987" w:rsidP="00285987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2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>9  Назначение, устройство, комплектность, подбор и правила использования средств индивидуальной защиты (противогаза и респиратора)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328DD" w:rsidRPr="00287160" w:rsidRDefault="00285987" w:rsidP="00285987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30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 Назначение, устройство, комплектность, подбор и правила использования средств индивидуальной защиты (общевойскового защитного комплекта (ОЗК) и лёгкого защитного костюма (Л-1))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328DD" w:rsidRPr="00287160" w:rsidRDefault="00285987" w:rsidP="00285987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31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 Правила оказания первой помощи при ранениях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328DD" w:rsidRPr="00287160" w:rsidRDefault="00285987" w:rsidP="00285987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32  Правила оказания первой помощи при ранениях верхних и нижних конечностей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C3F55" w:rsidRPr="00287160" w:rsidRDefault="00285987" w:rsidP="00285987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3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>3  Способы действий личного состава Вооружённых Сил Российской Федерации в условиях радиационного загрязне</w:t>
            </w:r>
            <w:r w:rsidR="00E556BC" w:rsidRPr="00287160">
              <w:rPr>
                <w:rFonts w:ascii="Times New Roman" w:hAnsi="Times New Roman"/>
                <w:sz w:val="28"/>
                <w:szCs w:val="28"/>
              </w:rPr>
              <w:t>ния, химического и биологического заражения окружающей среды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="00E556BC" w:rsidRPr="002871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56BC" w:rsidRPr="00287160" w:rsidRDefault="00E556BC" w:rsidP="00285987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34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  Практическое занятие.</w:t>
            </w:r>
          </w:p>
          <w:p w:rsidR="00027C7F" w:rsidRPr="00287160" w:rsidRDefault="00E556BC" w:rsidP="00285987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35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 Практическое занятие</w:t>
            </w:r>
            <w:r w:rsidR="002871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3E465E" w:rsidRPr="00287160" w:rsidRDefault="003E465E" w:rsidP="003E465E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Отрабатывать возможности использования комплекта индивидуальной</w:t>
            </w:r>
            <w:r w:rsidR="00CC40B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медицинской</w:t>
            </w:r>
            <w:r w:rsidR="00CC40B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гражданской защиты при оказании первой помощи</w:t>
            </w:r>
            <w:r w:rsidR="00CC40BC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465E" w:rsidRPr="00287160" w:rsidRDefault="003E465E" w:rsidP="003E465E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Характеризовать основные свойства средств индивидуальной защиты и правила их использования (противогаза и респиратора)</w:t>
            </w:r>
            <w:r w:rsidR="00CC40BC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465E" w:rsidRPr="00287160" w:rsidRDefault="003E465E" w:rsidP="003E465E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Знать назначение и правила использования общевойскового защитного комплекта и лёгкого защитного костюма</w:t>
            </w:r>
            <w:r w:rsidR="00972D59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465E" w:rsidRPr="00287160" w:rsidRDefault="003E465E" w:rsidP="003E465E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Тренировать в оказании первой помощи при кровотечении, при ранениях верхних и нижних конечностей</w:t>
            </w:r>
            <w:r w:rsidR="00972D59">
              <w:rPr>
                <w:rFonts w:ascii="Times New Roman" w:hAnsi="Times New Roman"/>
                <w:sz w:val="28"/>
                <w:szCs w:val="28"/>
              </w:rPr>
              <w:t>.</w:t>
            </w:r>
            <w:r w:rsidRPr="002871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27C7F" w:rsidRPr="00287160" w:rsidRDefault="003E465E" w:rsidP="003E465E">
            <w:pPr>
              <w:rPr>
                <w:rFonts w:ascii="Times New Roman" w:hAnsi="Times New Roman"/>
                <w:sz w:val="28"/>
                <w:szCs w:val="28"/>
              </w:rPr>
            </w:pPr>
            <w:r w:rsidRPr="00287160">
              <w:rPr>
                <w:rFonts w:ascii="Times New Roman" w:hAnsi="Times New Roman"/>
                <w:sz w:val="28"/>
                <w:szCs w:val="28"/>
              </w:rPr>
              <w:t>Освоить правила действия в условиях радиационного загрязнения окружающей среды</w:t>
            </w:r>
            <w:r w:rsidR="00972D5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87160" w:rsidRPr="00287160" w:rsidTr="00FD46DD">
        <w:tc>
          <w:tcPr>
            <w:tcW w:w="0" w:type="auto"/>
            <w:gridSpan w:val="3"/>
          </w:tcPr>
          <w:p w:rsidR="00287160" w:rsidRPr="00287160" w:rsidRDefault="0028716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87160">
              <w:rPr>
                <w:rFonts w:ascii="Times New Roman" w:hAnsi="Times New Roman"/>
                <w:b/>
                <w:sz w:val="28"/>
                <w:szCs w:val="28"/>
              </w:rPr>
              <w:t xml:space="preserve">Итого: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87160">
              <w:rPr>
                <w:rFonts w:ascii="Times New Roman" w:hAnsi="Times New Roman"/>
                <w:b/>
                <w:sz w:val="28"/>
                <w:szCs w:val="28"/>
              </w:rPr>
              <w:t>35 часов</w:t>
            </w:r>
          </w:p>
        </w:tc>
      </w:tr>
    </w:tbl>
    <w:p w:rsidR="00027C7F" w:rsidRPr="00287160" w:rsidRDefault="00027C7F">
      <w:pPr>
        <w:rPr>
          <w:rFonts w:ascii="Times New Roman" w:hAnsi="Times New Roman"/>
          <w:sz w:val="28"/>
          <w:szCs w:val="28"/>
        </w:rPr>
      </w:pPr>
    </w:p>
    <w:sectPr w:rsidR="00027C7F" w:rsidRPr="00287160" w:rsidSect="00027C7F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27C7F"/>
    <w:rsid w:val="00027C7F"/>
    <w:rsid w:val="00204D54"/>
    <w:rsid w:val="00285987"/>
    <w:rsid w:val="00287160"/>
    <w:rsid w:val="003E465E"/>
    <w:rsid w:val="00405515"/>
    <w:rsid w:val="007749D9"/>
    <w:rsid w:val="007C3F55"/>
    <w:rsid w:val="007F2C40"/>
    <w:rsid w:val="007F7A1C"/>
    <w:rsid w:val="00874F44"/>
    <w:rsid w:val="00925DF8"/>
    <w:rsid w:val="009348A3"/>
    <w:rsid w:val="00972D59"/>
    <w:rsid w:val="009D56C1"/>
    <w:rsid w:val="00B93910"/>
    <w:rsid w:val="00BE7529"/>
    <w:rsid w:val="00C23F75"/>
    <w:rsid w:val="00CB5BF6"/>
    <w:rsid w:val="00CC40BC"/>
    <w:rsid w:val="00D328DD"/>
    <w:rsid w:val="00E556BC"/>
    <w:rsid w:val="00EA5E54"/>
    <w:rsid w:val="00EC334B"/>
    <w:rsid w:val="00EC5A1B"/>
    <w:rsid w:val="00FD4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AkRuNix</dc:creator>
  <cp:lastModifiedBy>AkRuNix</cp:lastModifiedBy>
  <cp:revision>2</cp:revision>
  <dcterms:created xsi:type="dcterms:W3CDTF">2023-11-06T13:22:00Z</dcterms:created>
  <dcterms:modified xsi:type="dcterms:W3CDTF">2023-11-06T13:22:00Z</dcterms:modified>
</cp:coreProperties>
</file>